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A0" w:rsidRDefault="003763A0">
      <w:pPr>
        <w:pStyle w:val="a3"/>
        <w:ind w:left="0"/>
        <w:rPr>
          <w:sz w:val="20"/>
        </w:rPr>
      </w:pPr>
    </w:p>
    <w:p w:rsidR="003763A0" w:rsidRDefault="003763A0">
      <w:pPr>
        <w:pStyle w:val="a3"/>
        <w:spacing w:before="10"/>
        <w:ind w:left="0"/>
        <w:rPr>
          <w:sz w:val="27"/>
        </w:rPr>
      </w:pPr>
    </w:p>
    <w:p w:rsidR="007220BE" w:rsidRPr="007220BE" w:rsidRDefault="007220BE" w:rsidP="007220BE">
      <w:pPr>
        <w:ind w:left="2832" w:firstLine="708"/>
        <w:jc w:val="center"/>
        <w:rPr>
          <w:sz w:val="28"/>
          <w:szCs w:val="28"/>
        </w:rPr>
      </w:pPr>
      <w:r w:rsidRPr="007220BE">
        <w:rPr>
          <w:sz w:val="28"/>
          <w:szCs w:val="28"/>
        </w:rPr>
        <w:t xml:space="preserve">                                    Утверждаю</w:t>
      </w:r>
    </w:p>
    <w:p w:rsidR="007220BE" w:rsidRPr="007220BE" w:rsidRDefault="007220BE" w:rsidP="007220BE">
      <w:pPr>
        <w:ind w:left="2832" w:firstLine="708"/>
        <w:jc w:val="center"/>
        <w:rPr>
          <w:sz w:val="28"/>
          <w:szCs w:val="28"/>
        </w:rPr>
      </w:pPr>
      <w:r w:rsidRPr="007220BE">
        <w:rPr>
          <w:sz w:val="28"/>
          <w:szCs w:val="28"/>
        </w:rPr>
        <w:t xml:space="preserve">                                     И.о. директора ГАОУ ДО </w:t>
      </w:r>
    </w:p>
    <w:p w:rsidR="007220BE" w:rsidRPr="007220BE" w:rsidRDefault="007220BE" w:rsidP="007220BE">
      <w:pPr>
        <w:ind w:left="2832" w:firstLine="708"/>
        <w:jc w:val="center"/>
        <w:rPr>
          <w:sz w:val="28"/>
          <w:szCs w:val="28"/>
        </w:rPr>
      </w:pPr>
      <w:r w:rsidRPr="007220BE">
        <w:rPr>
          <w:sz w:val="28"/>
          <w:szCs w:val="28"/>
        </w:rPr>
        <w:t xml:space="preserve">                                   «Лидер»</w:t>
      </w:r>
    </w:p>
    <w:p w:rsidR="007220BE" w:rsidRPr="007220BE" w:rsidRDefault="007220BE" w:rsidP="007220BE">
      <w:pPr>
        <w:rPr>
          <w:sz w:val="28"/>
          <w:szCs w:val="28"/>
        </w:rPr>
      </w:pPr>
      <w:r w:rsidRPr="007220BE">
        <w:rPr>
          <w:sz w:val="28"/>
          <w:szCs w:val="28"/>
        </w:rPr>
        <w:t xml:space="preserve"> ____________                                                                    __________ Сергеева О.В.</w:t>
      </w:r>
    </w:p>
    <w:p w:rsidR="007220BE" w:rsidRPr="007220BE" w:rsidRDefault="007220BE" w:rsidP="007220BE">
      <w:pPr>
        <w:ind w:left="3540" w:firstLine="708"/>
        <w:jc w:val="center"/>
        <w:rPr>
          <w:sz w:val="28"/>
          <w:szCs w:val="28"/>
        </w:rPr>
      </w:pPr>
    </w:p>
    <w:p w:rsidR="007220BE" w:rsidRPr="007220BE" w:rsidRDefault="007220BE" w:rsidP="007220BE">
      <w:pPr>
        <w:ind w:left="3540" w:firstLine="708"/>
        <w:jc w:val="center"/>
        <w:rPr>
          <w:sz w:val="28"/>
          <w:szCs w:val="28"/>
        </w:rPr>
      </w:pPr>
    </w:p>
    <w:p w:rsidR="003763A0" w:rsidRDefault="003763A0">
      <w:pPr>
        <w:pStyle w:val="a3"/>
        <w:ind w:left="0"/>
        <w:rPr>
          <w:sz w:val="20"/>
        </w:rPr>
      </w:pPr>
    </w:p>
    <w:p w:rsidR="003763A0" w:rsidRDefault="007C36E4">
      <w:pPr>
        <w:pStyle w:val="1"/>
        <w:spacing w:before="216"/>
        <w:ind w:left="1841" w:right="1907"/>
      </w:pPr>
      <w:r>
        <w:t>Положение</w:t>
      </w:r>
    </w:p>
    <w:p w:rsidR="003763A0" w:rsidRDefault="007C36E4">
      <w:pPr>
        <w:spacing w:line="322" w:lineRule="exact"/>
        <w:ind w:left="1845" w:right="190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журналистов</w:t>
      </w:r>
    </w:p>
    <w:p w:rsidR="003763A0" w:rsidRDefault="007C36E4">
      <w:pPr>
        <w:pStyle w:val="1"/>
      </w:pPr>
      <w:r>
        <w:t>«Свежий</w:t>
      </w:r>
      <w:r>
        <w:rPr>
          <w:spacing w:val="-3"/>
        </w:rPr>
        <w:t xml:space="preserve"> </w:t>
      </w:r>
      <w:r>
        <w:t>ветер»</w:t>
      </w:r>
    </w:p>
    <w:p w:rsidR="003763A0" w:rsidRDefault="003763A0">
      <w:pPr>
        <w:pStyle w:val="a3"/>
        <w:spacing w:before="3"/>
        <w:ind w:left="0"/>
        <w:rPr>
          <w:b/>
          <w:sz w:val="32"/>
        </w:rPr>
      </w:pPr>
    </w:p>
    <w:p w:rsidR="003763A0" w:rsidRPr="007220BE" w:rsidRDefault="007C36E4">
      <w:pPr>
        <w:pStyle w:val="a4"/>
        <w:numPr>
          <w:ilvl w:val="0"/>
          <w:numId w:val="2"/>
        </w:numPr>
        <w:tabs>
          <w:tab w:val="left" w:pos="4024"/>
        </w:tabs>
        <w:jc w:val="both"/>
        <w:rPr>
          <w:b/>
          <w:sz w:val="28"/>
        </w:rPr>
      </w:pPr>
      <w:r w:rsidRPr="007220BE">
        <w:rPr>
          <w:b/>
          <w:sz w:val="28"/>
        </w:rPr>
        <w:t>Общее</w:t>
      </w:r>
      <w:r w:rsidRPr="007220BE">
        <w:rPr>
          <w:b/>
          <w:spacing w:val="-5"/>
          <w:sz w:val="28"/>
        </w:rPr>
        <w:t xml:space="preserve"> </w:t>
      </w:r>
      <w:r w:rsidRPr="007220BE">
        <w:rPr>
          <w:b/>
          <w:sz w:val="28"/>
        </w:rPr>
        <w:t>положение</w:t>
      </w:r>
    </w:p>
    <w:p w:rsidR="009932CD" w:rsidRDefault="007C36E4" w:rsidP="009932CD">
      <w:pPr>
        <w:pStyle w:val="a3"/>
        <w:spacing w:before="48" w:line="276" w:lineRule="auto"/>
        <w:ind w:right="364" w:firstLine="707"/>
        <w:jc w:val="both"/>
        <w:rPr>
          <w:spacing w:val="-2"/>
        </w:rPr>
      </w:pPr>
      <w:r>
        <w:t>Государственное</w:t>
      </w:r>
      <w:r>
        <w:rPr>
          <w:spacing w:val="1"/>
        </w:rPr>
        <w:t xml:space="preserve"> </w:t>
      </w:r>
      <w:r w:rsidR="009932CD">
        <w:t xml:space="preserve">автономное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Псковской</w:t>
      </w:r>
      <w:r>
        <w:rPr>
          <w:spacing w:val="5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</w:t>
      </w:r>
      <w:r w:rsidR="009932CD">
        <w:t>Лидер</w:t>
      </w:r>
      <w:r>
        <w:t>»</w:t>
      </w:r>
      <w:r>
        <w:rPr>
          <w:spacing w:val="74"/>
        </w:rPr>
        <w:t xml:space="preserve"> </w:t>
      </w:r>
      <w:r>
        <w:t>проводит</w:t>
      </w:r>
      <w:r>
        <w:rPr>
          <w:spacing w:val="74"/>
        </w:rPr>
        <w:t xml:space="preserve"> </w:t>
      </w:r>
      <w:r>
        <w:t>областной</w:t>
      </w:r>
      <w:r>
        <w:rPr>
          <w:spacing w:val="76"/>
        </w:rPr>
        <w:t xml:space="preserve"> </w:t>
      </w:r>
      <w:r w:rsidR="009932CD">
        <w:t xml:space="preserve">очный </w:t>
      </w:r>
      <w:r>
        <w:t>конкурс</w:t>
      </w:r>
      <w:r>
        <w:rPr>
          <w:spacing w:val="73"/>
        </w:rPr>
        <w:t xml:space="preserve"> </w:t>
      </w:r>
      <w:r>
        <w:t>работ</w:t>
      </w:r>
      <w:r>
        <w:rPr>
          <w:spacing w:val="76"/>
        </w:rPr>
        <w:t xml:space="preserve"> </w:t>
      </w:r>
      <w:r>
        <w:t>юных</w:t>
      </w:r>
      <w:r>
        <w:rPr>
          <w:spacing w:val="76"/>
        </w:rPr>
        <w:t xml:space="preserve"> </w:t>
      </w:r>
      <w:r>
        <w:t>журналистов</w:t>
      </w:r>
      <w:r w:rsidR="009932CD">
        <w:t xml:space="preserve"> </w:t>
      </w:r>
      <w:r>
        <w:t>«Свежий</w:t>
      </w:r>
      <w:r>
        <w:rPr>
          <w:spacing w:val="-2"/>
        </w:rPr>
        <w:t xml:space="preserve"> </w:t>
      </w:r>
      <w:r>
        <w:t>ветер»</w:t>
      </w:r>
      <w:r>
        <w:rPr>
          <w:spacing w:val="-2"/>
        </w:rPr>
        <w:t xml:space="preserve"> </w:t>
      </w:r>
    </w:p>
    <w:p w:rsidR="003763A0" w:rsidRDefault="007C36E4" w:rsidP="009932CD">
      <w:pPr>
        <w:pStyle w:val="a3"/>
        <w:spacing w:before="48" w:line="276" w:lineRule="auto"/>
        <w:ind w:right="364"/>
        <w:jc w:val="both"/>
      </w:pP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Конкурс).</w:t>
      </w:r>
    </w:p>
    <w:p w:rsidR="003763A0" w:rsidRDefault="007C36E4">
      <w:pPr>
        <w:pStyle w:val="a3"/>
        <w:spacing w:before="48"/>
        <w:ind w:right="364" w:firstLine="708"/>
        <w:jc w:val="both"/>
      </w:pPr>
      <w:r>
        <w:t xml:space="preserve">Конкурс проводится </w:t>
      </w:r>
      <w:r>
        <w:rPr>
          <w:b/>
          <w:i/>
        </w:rPr>
        <w:t xml:space="preserve">с целью </w:t>
      </w:r>
      <w:r>
        <w:t>выявления, поощрения и популяризации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поднимающих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учреждения/района/региона</w:t>
      </w:r>
      <w:r>
        <w:rPr>
          <w:spacing w:val="1"/>
        </w:rPr>
        <w:t xml:space="preserve"> </w:t>
      </w:r>
      <w:r>
        <w:t>темы и приводящих к конкретному результату – разрешению проблем или</w:t>
      </w:r>
      <w:r>
        <w:rPr>
          <w:spacing w:val="1"/>
        </w:rPr>
        <w:t xml:space="preserve"> </w:t>
      </w:r>
      <w:r>
        <w:t>позитивным</w:t>
      </w:r>
      <w:r>
        <w:rPr>
          <w:spacing w:val="-2"/>
        </w:rPr>
        <w:t xml:space="preserve"> </w:t>
      </w:r>
      <w:r>
        <w:t>изменениям.</w:t>
      </w:r>
    </w:p>
    <w:p w:rsidR="003763A0" w:rsidRDefault="003763A0">
      <w:pPr>
        <w:pStyle w:val="a3"/>
        <w:ind w:left="0"/>
      </w:pPr>
    </w:p>
    <w:p w:rsidR="003763A0" w:rsidRPr="007220BE" w:rsidRDefault="007C36E4">
      <w:pPr>
        <w:pStyle w:val="a4"/>
        <w:numPr>
          <w:ilvl w:val="0"/>
          <w:numId w:val="2"/>
        </w:numPr>
        <w:tabs>
          <w:tab w:val="left" w:pos="4471"/>
        </w:tabs>
        <w:ind w:left="4470" w:hanging="282"/>
        <w:jc w:val="both"/>
        <w:rPr>
          <w:b/>
          <w:sz w:val="28"/>
        </w:rPr>
      </w:pPr>
      <w:r w:rsidRPr="007220BE">
        <w:rPr>
          <w:b/>
          <w:sz w:val="28"/>
        </w:rPr>
        <w:t>Участники</w:t>
      </w:r>
    </w:p>
    <w:p w:rsidR="003763A0" w:rsidRDefault="007C36E4">
      <w:pPr>
        <w:pStyle w:val="a3"/>
        <w:spacing w:line="276" w:lineRule="auto"/>
        <w:ind w:right="366" w:firstLine="707"/>
        <w:jc w:val="both"/>
      </w:pPr>
      <w:r>
        <w:t xml:space="preserve">В   </w:t>
      </w:r>
      <w:r>
        <w:rPr>
          <w:spacing w:val="1"/>
        </w:rPr>
        <w:t xml:space="preserve"> </w:t>
      </w:r>
      <w:r>
        <w:t>Конкурсе     могут     принять    участие     представители     детских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всех типов</w:t>
      </w:r>
      <w:r>
        <w:rPr>
          <w:spacing w:val="-4"/>
        </w:rPr>
        <w:t xml:space="preserve"> </w:t>
      </w:r>
      <w:r>
        <w:t>и видов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14 до</w:t>
      </w:r>
      <w:r>
        <w:rPr>
          <w:b/>
          <w:spacing w:val="-2"/>
        </w:rPr>
        <w:t xml:space="preserve"> </w:t>
      </w:r>
      <w:r>
        <w:rPr>
          <w:b/>
        </w:rPr>
        <w:t>18</w:t>
      </w:r>
      <w:r>
        <w:rPr>
          <w:b/>
          <w:spacing w:val="-2"/>
        </w:rPr>
        <w:t xml:space="preserve"> </w:t>
      </w:r>
      <w:r>
        <w:rPr>
          <w:b/>
        </w:rPr>
        <w:t>лет</w:t>
      </w:r>
      <w:r>
        <w:t>.</w:t>
      </w:r>
    </w:p>
    <w:p w:rsidR="003763A0" w:rsidRDefault="003763A0">
      <w:pPr>
        <w:pStyle w:val="a3"/>
        <w:spacing w:before="2"/>
        <w:ind w:left="0"/>
        <w:rPr>
          <w:sz w:val="32"/>
        </w:rPr>
      </w:pPr>
    </w:p>
    <w:p w:rsidR="003763A0" w:rsidRPr="007220BE" w:rsidRDefault="007C36E4">
      <w:pPr>
        <w:pStyle w:val="a4"/>
        <w:numPr>
          <w:ilvl w:val="0"/>
          <w:numId w:val="2"/>
        </w:numPr>
        <w:tabs>
          <w:tab w:val="left" w:pos="3878"/>
        </w:tabs>
        <w:ind w:left="3877" w:hanging="282"/>
        <w:jc w:val="both"/>
        <w:rPr>
          <w:b/>
          <w:sz w:val="28"/>
        </w:rPr>
      </w:pPr>
      <w:r w:rsidRPr="007220BE">
        <w:rPr>
          <w:b/>
          <w:sz w:val="28"/>
        </w:rPr>
        <w:t>Порядок</w:t>
      </w:r>
      <w:r w:rsidRPr="007220BE">
        <w:rPr>
          <w:b/>
          <w:spacing w:val="-5"/>
          <w:sz w:val="28"/>
        </w:rPr>
        <w:t xml:space="preserve"> </w:t>
      </w:r>
      <w:r w:rsidR="00D91AC7" w:rsidRPr="007220BE">
        <w:rPr>
          <w:b/>
          <w:sz w:val="28"/>
        </w:rPr>
        <w:t>проведения</w:t>
      </w:r>
    </w:p>
    <w:p w:rsidR="007A2B4F" w:rsidRDefault="007C36E4" w:rsidP="007A2B4F">
      <w:pPr>
        <w:pStyle w:val="a3"/>
        <w:spacing w:before="50" w:line="276" w:lineRule="auto"/>
        <w:ind w:right="364" w:firstLine="708"/>
        <w:jc w:val="both"/>
      </w:pPr>
      <w:r>
        <w:t>На Конкурс принимаются материалы различных жанров (статья, очерк,</w:t>
      </w:r>
      <w:r>
        <w:rPr>
          <w:spacing w:val="1"/>
        </w:rPr>
        <w:t xml:space="preserve"> </w:t>
      </w:r>
      <w:r>
        <w:t>заметка,</w:t>
      </w:r>
      <w:r>
        <w:rPr>
          <w:spacing w:val="1"/>
        </w:rPr>
        <w:t xml:space="preserve"> </w:t>
      </w:r>
      <w:r>
        <w:t>репортаж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общественно-значимую</w:t>
      </w:r>
      <w:r>
        <w:rPr>
          <w:spacing w:val="1"/>
        </w:rPr>
        <w:t xml:space="preserve"> </w:t>
      </w:r>
      <w:r>
        <w:t>тематику</w:t>
      </w:r>
      <w:r>
        <w:rPr>
          <w:spacing w:val="-3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номинациям:</w:t>
      </w:r>
    </w:p>
    <w:p w:rsidR="005223E3" w:rsidRDefault="007C36E4" w:rsidP="007A2B4F">
      <w:pPr>
        <w:pStyle w:val="a3"/>
        <w:ind w:right="365" w:firstLine="692"/>
        <w:jc w:val="both"/>
      </w:pPr>
      <w:r>
        <w:rPr>
          <w:b/>
        </w:rPr>
        <w:t>Расследование:</w:t>
      </w:r>
      <w:r>
        <w:rPr>
          <w:b/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общественно-значимых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или ситуации.</w:t>
      </w:r>
    </w:p>
    <w:p w:rsidR="003763A0" w:rsidRDefault="007C36E4" w:rsidP="005223E3">
      <w:pPr>
        <w:pStyle w:val="a3"/>
        <w:ind w:right="365" w:firstLine="692"/>
        <w:jc w:val="both"/>
      </w:pPr>
      <w:r>
        <w:rPr>
          <w:b/>
        </w:rPr>
        <w:t>Проблема:</w:t>
      </w:r>
      <w:r>
        <w:rPr>
          <w:b/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журналистских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позитивным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сограждан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данной проблемы.</w:t>
      </w:r>
    </w:p>
    <w:p w:rsidR="003763A0" w:rsidRDefault="003763A0">
      <w:pPr>
        <w:pStyle w:val="a3"/>
        <w:ind w:left="0"/>
      </w:pPr>
    </w:p>
    <w:p w:rsidR="00D91AC7" w:rsidRPr="007220BE" w:rsidRDefault="007C36E4" w:rsidP="00D91AC7">
      <w:pPr>
        <w:pStyle w:val="a4"/>
        <w:numPr>
          <w:ilvl w:val="0"/>
          <w:numId w:val="2"/>
        </w:numPr>
        <w:tabs>
          <w:tab w:val="left" w:pos="2529"/>
        </w:tabs>
        <w:ind w:left="2528" w:hanging="282"/>
        <w:jc w:val="left"/>
        <w:rPr>
          <w:b/>
          <w:sz w:val="28"/>
        </w:rPr>
      </w:pPr>
      <w:r w:rsidRPr="007220BE">
        <w:rPr>
          <w:b/>
          <w:sz w:val="28"/>
        </w:rPr>
        <w:t>Требования</w:t>
      </w:r>
      <w:r w:rsidRPr="007220BE">
        <w:rPr>
          <w:b/>
          <w:spacing w:val="-1"/>
          <w:sz w:val="28"/>
        </w:rPr>
        <w:t xml:space="preserve"> </w:t>
      </w:r>
      <w:r w:rsidRPr="007220BE">
        <w:rPr>
          <w:b/>
          <w:sz w:val="28"/>
        </w:rPr>
        <w:t>к</w:t>
      </w:r>
      <w:r w:rsidRPr="007220BE">
        <w:rPr>
          <w:b/>
          <w:spacing w:val="-2"/>
          <w:sz w:val="28"/>
        </w:rPr>
        <w:t xml:space="preserve"> </w:t>
      </w:r>
      <w:r w:rsidRPr="007220BE">
        <w:rPr>
          <w:b/>
          <w:sz w:val="28"/>
        </w:rPr>
        <w:t>конкурсным</w:t>
      </w:r>
      <w:r w:rsidRPr="007220BE">
        <w:rPr>
          <w:b/>
          <w:spacing w:val="-4"/>
          <w:sz w:val="28"/>
        </w:rPr>
        <w:t xml:space="preserve"> </w:t>
      </w:r>
      <w:r w:rsidRPr="007220BE">
        <w:rPr>
          <w:b/>
          <w:sz w:val="28"/>
        </w:rPr>
        <w:t>работам</w:t>
      </w:r>
      <w:r w:rsidRPr="007220BE">
        <w:rPr>
          <w:b/>
          <w:spacing w:val="-2"/>
          <w:sz w:val="28"/>
        </w:rPr>
        <w:t xml:space="preserve"> </w:t>
      </w:r>
      <w:r w:rsidRPr="007220BE">
        <w:rPr>
          <w:b/>
          <w:sz w:val="28"/>
        </w:rPr>
        <w:t>и</w:t>
      </w:r>
      <w:r w:rsidRPr="007220BE">
        <w:rPr>
          <w:b/>
          <w:spacing w:val="-3"/>
          <w:sz w:val="28"/>
        </w:rPr>
        <w:t xml:space="preserve"> </w:t>
      </w:r>
      <w:r w:rsidRPr="007220BE">
        <w:rPr>
          <w:b/>
          <w:sz w:val="28"/>
        </w:rPr>
        <w:t>сроки</w:t>
      </w:r>
    </w:p>
    <w:p w:rsidR="003763A0" w:rsidRPr="001360A8" w:rsidRDefault="00D91AC7" w:rsidP="001360A8">
      <w:pPr>
        <w:jc w:val="both"/>
        <w:rPr>
          <w:sz w:val="28"/>
          <w:szCs w:val="28"/>
        </w:rPr>
      </w:pPr>
      <w:r w:rsidRPr="001360A8">
        <w:rPr>
          <w:sz w:val="28"/>
          <w:szCs w:val="28"/>
        </w:rPr>
        <w:t xml:space="preserve">Титульный лист оформляется согласно Приложению 2. </w:t>
      </w:r>
      <w:r w:rsidR="007C36E4" w:rsidRPr="001360A8">
        <w:rPr>
          <w:sz w:val="28"/>
          <w:szCs w:val="28"/>
        </w:rPr>
        <w:t>Текст конкурсных материалов печатается в редакторе Word шрифтом</w:t>
      </w:r>
      <w:r w:rsidRPr="001360A8">
        <w:rPr>
          <w:sz w:val="28"/>
          <w:szCs w:val="28"/>
        </w:rPr>
        <w:t xml:space="preserve">. </w:t>
      </w:r>
      <w:r w:rsidR="007C36E4" w:rsidRPr="001360A8">
        <w:rPr>
          <w:sz w:val="28"/>
          <w:szCs w:val="28"/>
        </w:rPr>
        <w:t>Times New Roman; размер 14 кегль; междустрочный интервал 1,5; поля слева</w:t>
      </w:r>
      <w:r w:rsidR="001360A8" w:rsidRPr="001360A8">
        <w:rPr>
          <w:sz w:val="28"/>
          <w:szCs w:val="28"/>
        </w:rPr>
        <w:t xml:space="preserve"> -3 см, справа – 1,5 см, сверху – 2 см, внизу – 2 см; нумерация страниц –</w:t>
      </w:r>
      <w:r w:rsidR="001360A8">
        <w:rPr>
          <w:sz w:val="28"/>
          <w:szCs w:val="28"/>
        </w:rPr>
        <w:t xml:space="preserve"> </w:t>
      </w:r>
      <w:r w:rsidR="001360A8" w:rsidRPr="001360A8">
        <w:rPr>
          <w:sz w:val="28"/>
          <w:szCs w:val="28"/>
        </w:rPr>
        <w:t>верхний колонтитул (выравнивание по центру).</w:t>
      </w:r>
    </w:p>
    <w:p w:rsidR="003763A0" w:rsidRPr="001360A8" w:rsidRDefault="003763A0" w:rsidP="001360A8">
      <w:pPr>
        <w:jc w:val="both"/>
        <w:rPr>
          <w:sz w:val="28"/>
          <w:szCs w:val="28"/>
        </w:rPr>
      </w:pPr>
    </w:p>
    <w:p w:rsidR="003763A0" w:rsidRPr="001360A8" w:rsidRDefault="003763A0" w:rsidP="001360A8">
      <w:pPr>
        <w:jc w:val="both"/>
        <w:rPr>
          <w:sz w:val="28"/>
          <w:szCs w:val="28"/>
        </w:rPr>
        <w:sectPr w:rsidR="003763A0" w:rsidRPr="001360A8">
          <w:type w:val="continuous"/>
          <w:pgSz w:w="11910" w:h="16840"/>
          <w:pgMar w:top="400" w:right="480" w:bottom="280" w:left="1400" w:header="720" w:footer="720" w:gutter="0"/>
          <w:cols w:space="720"/>
        </w:sectPr>
      </w:pPr>
    </w:p>
    <w:p w:rsidR="003763A0" w:rsidRPr="00D91AC7" w:rsidRDefault="003763A0" w:rsidP="00D91AC7">
      <w:pPr>
        <w:pStyle w:val="a3"/>
        <w:spacing w:before="1" w:line="276" w:lineRule="auto"/>
        <w:ind w:left="0"/>
      </w:pPr>
    </w:p>
    <w:p w:rsidR="003763A0" w:rsidRPr="00D91AC7" w:rsidRDefault="007C36E4" w:rsidP="001360A8">
      <w:pPr>
        <w:pStyle w:val="a3"/>
        <w:spacing w:before="89" w:line="276" w:lineRule="auto"/>
        <w:ind w:firstLine="692"/>
      </w:pPr>
      <w:r w:rsidRPr="00D91AC7">
        <w:t>В</w:t>
      </w:r>
      <w:r w:rsidRPr="00D91AC7">
        <w:rPr>
          <w:spacing w:val="61"/>
        </w:rPr>
        <w:t xml:space="preserve"> </w:t>
      </w:r>
      <w:r w:rsidRPr="00D91AC7">
        <w:t>работе</w:t>
      </w:r>
      <w:r w:rsidRPr="00D91AC7">
        <w:rPr>
          <w:spacing w:val="62"/>
        </w:rPr>
        <w:t xml:space="preserve"> </w:t>
      </w:r>
      <w:r w:rsidRPr="00D91AC7">
        <w:t>не</w:t>
      </w:r>
      <w:r w:rsidRPr="00D91AC7">
        <w:rPr>
          <w:spacing w:val="62"/>
        </w:rPr>
        <w:t xml:space="preserve"> </w:t>
      </w:r>
      <w:r w:rsidRPr="00D91AC7">
        <w:t>использовать</w:t>
      </w:r>
      <w:r w:rsidR="001360A8">
        <w:t xml:space="preserve"> </w:t>
      </w:r>
      <w:r w:rsidRPr="00D91AC7">
        <w:rPr>
          <w:spacing w:val="-67"/>
        </w:rPr>
        <w:t xml:space="preserve"> </w:t>
      </w:r>
      <w:r w:rsidRPr="00D91AC7">
        <w:t>цветной</w:t>
      </w:r>
      <w:r w:rsidRPr="00D91AC7">
        <w:rPr>
          <w:spacing w:val="-1"/>
        </w:rPr>
        <w:t xml:space="preserve"> </w:t>
      </w:r>
      <w:r w:rsidRPr="00D91AC7">
        <w:t>текст</w:t>
      </w:r>
      <w:r w:rsidRPr="00D91AC7">
        <w:rPr>
          <w:spacing w:val="-1"/>
        </w:rPr>
        <w:t xml:space="preserve"> </w:t>
      </w:r>
      <w:r w:rsidRPr="00D91AC7">
        <w:t>и</w:t>
      </w:r>
      <w:r w:rsidRPr="00D91AC7">
        <w:rPr>
          <w:spacing w:val="-2"/>
        </w:rPr>
        <w:t xml:space="preserve"> </w:t>
      </w:r>
      <w:r w:rsidRPr="00D91AC7">
        <w:t>какие-либо вставки</w:t>
      </w:r>
      <w:r w:rsidR="001360A8">
        <w:t xml:space="preserve"> (изображения таблицы и прочее прикреплять в Приложение)</w:t>
      </w:r>
      <w:r w:rsidRPr="00D91AC7">
        <w:t>.</w:t>
      </w:r>
    </w:p>
    <w:p w:rsidR="003763A0" w:rsidRPr="00D91AC7" w:rsidRDefault="007C36E4" w:rsidP="00D91AC7">
      <w:pPr>
        <w:pStyle w:val="a3"/>
        <w:tabs>
          <w:tab w:val="left" w:pos="2859"/>
          <w:tab w:val="left" w:pos="4081"/>
          <w:tab w:val="left" w:pos="6049"/>
          <w:tab w:val="left" w:pos="6752"/>
          <w:tab w:val="left" w:pos="8437"/>
        </w:tabs>
        <w:spacing w:line="276" w:lineRule="auto"/>
        <w:ind w:right="366" w:firstLine="707"/>
      </w:pPr>
      <w:r w:rsidRPr="00D91AC7">
        <w:t>Конкурсная</w:t>
      </w:r>
      <w:r w:rsidRPr="00D91AC7">
        <w:tab/>
        <w:t>работа</w:t>
      </w:r>
      <w:r w:rsidRPr="00D91AC7">
        <w:tab/>
        <w:t>принимается</w:t>
      </w:r>
      <w:r w:rsidRPr="00D91AC7">
        <w:tab/>
        <w:t>на</w:t>
      </w:r>
      <w:r w:rsidRPr="00D91AC7">
        <w:tab/>
        <w:t>бумажных</w:t>
      </w:r>
      <w:r w:rsidRPr="00D91AC7">
        <w:tab/>
        <w:t>носителях</w:t>
      </w:r>
      <w:r w:rsidRPr="00D91AC7">
        <w:rPr>
          <w:spacing w:val="-67"/>
        </w:rPr>
        <w:t xml:space="preserve"> </w:t>
      </w:r>
      <w:r w:rsidRPr="00D91AC7">
        <w:t>(с</w:t>
      </w:r>
      <w:r w:rsidRPr="00D91AC7">
        <w:rPr>
          <w:spacing w:val="-2"/>
        </w:rPr>
        <w:t xml:space="preserve"> </w:t>
      </w:r>
      <w:r w:rsidRPr="00D91AC7">
        <w:t>приложением</w:t>
      </w:r>
      <w:r w:rsidRPr="00D91AC7">
        <w:rPr>
          <w:spacing w:val="-1"/>
        </w:rPr>
        <w:t xml:space="preserve"> </w:t>
      </w:r>
      <w:r w:rsidRPr="00D91AC7">
        <w:t>электронного</w:t>
      </w:r>
      <w:r w:rsidRPr="00D91AC7">
        <w:rPr>
          <w:spacing w:val="-1"/>
        </w:rPr>
        <w:t xml:space="preserve"> </w:t>
      </w:r>
      <w:r w:rsidRPr="00D91AC7">
        <w:t>варианта</w:t>
      </w:r>
      <w:r w:rsidR="005223E3" w:rsidRPr="00D91AC7">
        <w:rPr>
          <w:spacing w:val="-3"/>
        </w:rPr>
        <w:t>, копии на флеш-носителе</w:t>
      </w:r>
      <w:r w:rsidRPr="00D91AC7">
        <w:t>).</w:t>
      </w:r>
    </w:p>
    <w:p w:rsidR="003763A0" w:rsidRDefault="007C36E4">
      <w:pPr>
        <w:pStyle w:val="1"/>
        <w:spacing w:line="316" w:lineRule="exact"/>
        <w:ind w:left="1009"/>
        <w:jc w:val="left"/>
      </w:pPr>
      <w:r>
        <w:t>Все</w:t>
      </w:r>
      <w:r>
        <w:rPr>
          <w:spacing w:val="-3"/>
        </w:rPr>
        <w:t xml:space="preserve"> </w:t>
      </w:r>
      <w:r>
        <w:t>конкурсные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проверяются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плагиат!</w:t>
      </w:r>
    </w:p>
    <w:p w:rsidR="003763A0" w:rsidRDefault="005223E3" w:rsidP="005223E3">
      <w:pPr>
        <w:tabs>
          <w:tab w:val="left" w:pos="2046"/>
          <w:tab w:val="left" w:pos="2422"/>
          <w:tab w:val="left" w:pos="4076"/>
          <w:tab w:val="left" w:pos="5158"/>
          <w:tab w:val="left" w:pos="7009"/>
          <w:tab w:val="left" w:pos="7523"/>
          <w:tab w:val="left" w:pos="8900"/>
        </w:tabs>
        <w:spacing w:line="322" w:lineRule="exact"/>
        <w:ind w:left="1009" w:hanging="16"/>
        <w:rPr>
          <w:b/>
          <w:sz w:val="28"/>
        </w:rPr>
      </w:pPr>
      <w:r>
        <w:rPr>
          <w:sz w:val="28"/>
        </w:rPr>
        <w:t xml:space="preserve">Заявки и конкурсные работы </w:t>
      </w:r>
      <w:r w:rsidR="007C36E4">
        <w:rPr>
          <w:sz w:val="28"/>
        </w:rPr>
        <w:t>принимаются</w:t>
      </w:r>
      <w:r>
        <w:rPr>
          <w:sz w:val="28"/>
        </w:rPr>
        <w:t xml:space="preserve"> </w:t>
      </w:r>
      <w:r w:rsidR="0006552E">
        <w:rPr>
          <w:sz w:val="28"/>
        </w:rPr>
        <w:t xml:space="preserve">до </w:t>
      </w:r>
      <w:r>
        <w:rPr>
          <w:b/>
          <w:sz w:val="28"/>
        </w:rPr>
        <w:t xml:space="preserve">30 </w:t>
      </w:r>
      <w:r w:rsidR="007C36E4">
        <w:rPr>
          <w:b/>
          <w:sz w:val="28"/>
        </w:rPr>
        <w:t>сентября</w:t>
      </w:r>
      <w:r>
        <w:rPr>
          <w:b/>
          <w:sz w:val="28"/>
        </w:rPr>
        <w:t xml:space="preserve"> </w:t>
      </w:r>
      <w:r w:rsidR="00983A17">
        <w:rPr>
          <w:b/>
          <w:sz w:val="28"/>
        </w:rPr>
        <w:t>2024</w:t>
      </w:r>
      <w:r>
        <w:rPr>
          <w:b/>
          <w:sz w:val="28"/>
        </w:rPr>
        <w:t xml:space="preserve"> </w:t>
      </w:r>
      <w:r w:rsidR="007C36E4">
        <w:rPr>
          <w:b/>
          <w:sz w:val="28"/>
        </w:rPr>
        <w:t>г</w:t>
      </w:r>
      <w:r w:rsidR="0006552E" w:rsidRPr="0006552E">
        <w:t xml:space="preserve"> </w:t>
      </w:r>
      <w:r w:rsidR="0006552E" w:rsidRPr="0006552E">
        <w:rPr>
          <w:b/>
          <w:sz w:val="28"/>
        </w:rPr>
        <w:t>до 17:00</w:t>
      </w:r>
      <w:r w:rsidR="0006552E">
        <w:rPr>
          <w:b/>
          <w:sz w:val="28"/>
        </w:rPr>
        <w:t xml:space="preserve"> </w:t>
      </w:r>
    </w:p>
    <w:p w:rsidR="003763A0" w:rsidRPr="0006552E" w:rsidRDefault="0006552E">
      <w:pPr>
        <w:pStyle w:val="a3"/>
        <w:spacing w:line="322" w:lineRule="exact"/>
      </w:pPr>
      <w:r>
        <w:t xml:space="preserve">с указанием темы «Свежий ветер 2024 + (НАИМЕНОВАНИЕ ОБРАЗОВАТЕЛЬНОЙ ОРГАНИЗАЦИИ)» </w:t>
      </w:r>
      <w:r w:rsidR="007C36E4">
        <w:t>по</w:t>
      </w:r>
      <w:r w:rsidR="007C36E4" w:rsidRPr="0006552E">
        <w:rPr>
          <w:spacing w:val="-4"/>
        </w:rPr>
        <w:t xml:space="preserve"> </w:t>
      </w:r>
      <w:r w:rsidR="007C36E4" w:rsidRPr="005223E3">
        <w:rPr>
          <w:lang w:val="en-US"/>
        </w:rPr>
        <w:t>e</w:t>
      </w:r>
      <w:r w:rsidR="007C36E4" w:rsidRPr="0006552E">
        <w:t>-</w:t>
      </w:r>
      <w:r w:rsidR="007C36E4" w:rsidRPr="005223E3">
        <w:rPr>
          <w:lang w:val="en-US"/>
        </w:rPr>
        <w:t>mail</w:t>
      </w:r>
      <w:r w:rsidR="007C36E4" w:rsidRPr="0006552E">
        <w:t>:</w:t>
      </w:r>
      <w:r w:rsidR="007C36E4" w:rsidRPr="0006552E">
        <w:rPr>
          <w:spacing w:val="-3"/>
        </w:rPr>
        <w:t xml:space="preserve"> </w:t>
      </w:r>
      <w:hyperlink r:id="rId7">
        <w:r w:rsidR="007C36E4" w:rsidRPr="005223E3">
          <w:rPr>
            <w:color w:val="0000FF"/>
            <w:u w:val="single" w:color="0000FF"/>
            <w:lang w:val="en-US"/>
          </w:rPr>
          <w:t>raduga</w:t>
        </w:r>
        <w:r w:rsidR="007C36E4" w:rsidRPr="0006552E">
          <w:rPr>
            <w:color w:val="0000FF"/>
            <w:u w:val="single" w:color="0000FF"/>
          </w:rPr>
          <w:t>.</w:t>
        </w:r>
        <w:r w:rsidR="007C36E4" w:rsidRPr="005223E3">
          <w:rPr>
            <w:color w:val="0000FF"/>
            <w:u w:val="single" w:color="0000FF"/>
            <w:lang w:val="en-US"/>
          </w:rPr>
          <w:t>mass</w:t>
        </w:r>
        <w:r w:rsidR="007C36E4" w:rsidRPr="0006552E">
          <w:rPr>
            <w:color w:val="0000FF"/>
            <w:u w:val="single" w:color="0000FF"/>
          </w:rPr>
          <w:t>@</w:t>
        </w:r>
        <w:r w:rsidR="007C36E4" w:rsidRPr="005223E3">
          <w:rPr>
            <w:color w:val="0000FF"/>
            <w:u w:val="single" w:color="0000FF"/>
            <w:lang w:val="en-US"/>
          </w:rPr>
          <w:t>yandex</w:t>
        </w:r>
        <w:r w:rsidR="007C36E4" w:rsidRPr="0006552E">
          <w:rPr>
            <w:color w:val="0000FF"/>
            <w:u w:val="single" w:color="0000FF"/>
          </w:rPr>
          <w:t>.</w:t>
        </w:r>
        <w:r w:rsidR="007C36E4" w:rsidRPr="005223E3">
          <w:rPr>
            <w:color w:val="0000FF"/>
            <w:u w:val="single" w:color="0000FF"/>
            <w:lang w:val="en-US"/>
          </w:rPr>
          <w:t>ru</w:t>
        </w:r>
      </w:hyperlink>
      <w:r w:rsidRPr="0006552E">
        <w:t>.</w:t>
      </w:r>
    </w:p>
    <w:p w:rsidR="003763A0" w:rsidRDefault="007C36E4">
      <w:pPr>
        <w:pStyle w:val="a3"/>
        <w:spacing w:line="242" w:lineRule="auto"/>
        <w:ind w:firstLine="707"/>
      </w:pPr>
      <w:r>
        <w:t>В</w:t>
      </w:r>
      <w:r>
        <w:rPr>
          <w:spacing w:val="38"/>
        </w:rPr>
        <w:t xml:space="preserve"> </w:t>
      </w:r>
      <w:r>
        <w:t>заявке</w:t>
      </w:r>
      <w:r>
        <w:rPr>
          <w:spacing w:val="36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указать</w:t>
      </w:r>
      <w:r>
        <w:rPr>
          <w:spacing w:val="38"/>
        </w:rPr>
        <w:t xml:space="preserve"> </w:t>
      </w:r>
      <w:r>
        <w:t>точные</w:t>
      </w:r>
      <w:r>
        <w:rPr>
          <w:spacing w:val="36"/>
        </w:rPr>
        <w:t xml:space="preserve"> </w:t>
      </w:r>
      <w:r>
        <w:t>сведения</w:t>
      </w:r>
      <w:r>
        <w:rPr>
          <w:spacing w:val="39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авторе</w:t>
      </w:r>
      <w:r>
        <w:rPr>
          <w:spacing w:val="36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учреждении,</w:t>
      </w:r>
      <w:r>
        <w:rPr>
          <w:spacing w:val="-1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данные.</w:t>
      </w:r>
    </w:p>
    <w:p w:rsidR="003763A0" w:rsidRDefault="007C36E4">
      <w:pPr>
        <w:pStyle w:val="a3"/>
        <w:tabs>
          <w:tab w:val="left" w:pos="2715"/>
          <w:tab w:val="left" w:pos="3870"/>
          <w:tab w:val="left" w:pos="5696"/>
          <w:tab w:val="left" w:pos="6865"/>
          <w:tab w:val="left" w:pos="8422"/>
          <w:tab w:val="left" w:pos="9385"/>
        </w:tabs>
        <w:ind w:right="365" w:firstLine="708"/>
      </w:pPr>
      <w:r>
        <w:t>Конкурсные</w:t>
      </w:r>
      <w:r>
        <w:tab/>
        <w:t>работы,</w:t>
      </w:r>
      <w:r>
        <w:tab/>
        <w:t>поступившие</w:t>
      </w:r>
      <w:r>
        <w:tab/>
        <w:t>позднее</w:t>
      </w:r>
      <w:r>
        <w:tab/>
        <w:t>указанного</w:t>
      </w:r>
      <w:r>
        <w:tab/>
        <w:t>срока,</w:t>
      </w:r>
      <w:r>
        <w:tab/>
      </w:r>
      <w:r>
        <w:rPr>
          <w:spacing w:val="-1"/>
        </w:rPr>
        <w:t>не</w:t>
      </w:r>
      <w:r>
        <w:rPr>
          <w:spacing w:val="-67"/>
        </w:rPr>
        <w:t xml:space="preserve"> </w:t>
      </w:r>
      <w:r>
        <w:t>рассматриваются.</w:t>
      </w:r>
    </w:p>
    <w:p w:rsidR="003763A0" w:rsidRDefault="007C36E4">
      <w:pPr>
        <w:pStyle w:val="a3"/>
        <w:ind w:right="365" w:firstLine="707"/>
      </w:pPr>
      <w:r>
        <w:t>Представленные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Конкурс</w:t>
      </w:r>
      <w:r>
        <w:rPr>
          <w:spacing w:val="40"/>
        </w:rPr>
        <w:t xml:space="preserve"> </w:t>
      </w:r>
      <w:r>
        <w:t>материалы</w:t>
      </w:r>
      <w:r>
        <w:rPr>
          <w:spacing w:val="4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рецензируются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возврату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подлежат.</w:t>
      </w:r>
    </w:p>
    <w:p w:rsidR="003763A0" w:rsidRDefault="003763A0">
      <w:pPr>
        <w:pStyle w:val="a3"/>
        <w:spacing w:before="2"/>
        <w:ind w:left="0"/>
        <w:rPr>
          <w:sz w:val="27"/>
        </w:rPr>
      </w:pPr>
    </w:p>
    <w:p w:rsidR="003763A0" w:rsidRPr="007220BE" w:rsidRDefault="007C36E4">
      <w:pPr>
        <w:pStyle w:val="a4"/>
        <w:numPr>
          <w:ilvl w:val="0"/>
          <w:numId w:val="2"/>
        </w:numPr>
        <w:tabs>
          <w:tab w:val="left" w:pos="3803"/>
        </w:tabs>
        <w:ind w:left="3802"/>
        <w:jc w:val="left"/>
        <w:rPr>
          <w:b/>
          <w:sz w:val="28"/>
        </w:rPr>
      </w:pPr>
      <w:r w:rsidRPr="007220BE">
        <w:rPr>
          <w:b/>
          <w:sz w:val="28"/>
        </w:rPr>
        <w:t>Критерии</w:t>
      </w:r>
      <w:r w:rsidRPr="007220BE">
        <w:rPr>
          <w:b/>
          <w:spacing w:val="-5"/>
          <w:sz w:val="28"/>
        </w:rPr>
        <w:t xml:space="preserve"> </w:t>
      </w:r>
      <w:r w:rsidRPr="007220BE">
        <w:rPr>
          <w:b/>
          <w:sz w:val="28"/>
        </w:rPr>
        <w:t>оценивания</w:t>
      </w:r>
    </w:p>
    <w:p w:rsidR="003763A0" w:rsidRDefault="007C36E4">
      <w:pPr>
        <w:pStyle w:val="a4"/>
        <w:numPr>
          <w:ilvl w:val="0"/>
          <w:numId w:val="1"/>
        </w:numPr>
        <w:tabs>
          <w:tab w:val="left" w:pos="465"/>
        </w:tabs>
        <w:spacing w:before="50" w:line="322" w:lineRule="exact"/>
        <w:ind w:left="464"/>
        <w:rPr>
          <w:sz w:val="28"/>
        </w:rPr>
      </w:pPr>
      <w:r>
        <w:rPr>
          <w:sz w:val="28"/>
        </w:rPr>
        <w:t>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проблемы;</w:t>
      </w:r>
    </w:p>
    <w:p w:rsidR="003763A0" w:rsidRDefault="007C36E4">
      <w:pPr>
        <w:pStyle w:val="a4"/>
        <w:numPr>
          <w:ilvl w:val="0"/>
          <w:numId w:val="1"/>
        </w:numPr>
        <w:tabs>
          <w:tab w:val="left" w:pos="535"/>
        </w:tabs>
        <w:spacing w:line="322" w:lineRule="exact"/>
        <w:ind w:left="534" w:hanging="165"/>
        <w:rPr>
          <w:sz w:val="28"/>
        </w:rPr>
      </w:pPr>
      <w:r>
        <w:rPr>
          <w:sz w:val="28"/>
        </w:rPr>
        <w:t>глубина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темой/проблемой;</w:t>
      </w:r>
    </w:p>
    <w:p w:rsidR="005223E3" w:rsidRDefault="007C36E4" w:rsidP="005223E3">
      <w:pPr>
        <w:pStyle w:val="a4"/>
        <w:numPr>
          <w:ilvl w:val="0"/>
          <w:numId w:val="1"/>
        </w:numPr>
        <w:tabs>
          <w:tab w:val="left" w:pos="626"/>
        </w:tabs>
        <w:ind w:right="365" w:firstLine="69"/>
        <w:rPr>
          <w:sz w:val="28"/>
        </w:rPr>
      </w:pPr>
      <w:r>
        <w:rPr>
          <w:sz w:val="28"/>
        </w:rPr>
        <w:t>собственный</w:t>
      </w:r>
      <w:r>
        <w:rPr>
          <w:spacing w:val="20"/>
          <w:sz w:val="28"/>
        </w:rPr>
        <w:t xml:space="preserve"> </w:t>
      </w:r>
      <w:r>
        <w:rPr>
          <w:sz w:val="28"/>
        </w:rPr>
        <w:t>вклад</w:t>
      </w:r>
      <w:r>
        <w:rPr>
          <w:spacing w:val="21"/>
          <w:sz w:val="28"/>
        </w:rPr>
        <w:t xml:space="preserve"> </w:t>
      </w:r>
      <w:r>
        <w:rPr>
          <w:sz w:val="28"/>
        </w:rPr>
        <w:t>юного</w:t>
      </w:r>
      <w:r>
        <w:rPr>
          <w:spacing w:val="20"/>
          <w:sz w:val="28"/>
        </w:rPr>
        <w:t xml:space="preserve"> </w:t>
      </w:r>
      <w:r>
        <w:rPr>
          <w:sz w:val="28"/>
        </w:rPr>
        <w:t>журналиста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темы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затронутых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3763A0" w:rsidRPr="005223E3" w:rsidRDefault="007C36E4" w:rsidP="005223E3">
      <w:pPr>
        <w:pStyle w:val="a4"/>
        <w:numPr>
          <w:ilvl w:val="0"/>
          <w:numId w:val="1"/>
        </w:numPr>
        <w:tabs>
          <w:tab w:val="left" w:pos="626"/>
        </w:tabs>
        <w:ind w:right="365" w:firstLine="69"/>
        <w:rPr>
          <w:sz w:val="28"/>
        </w:rPr>
      </w:pPr>
      <w:r w:rsidRPr="005223E3">
        <w:rPr>
          <w:sz w:val="28"/>
        </w:rPr>
        <w:t>результативность</w:t>
      </w:r>
      <w:r w:rsidRPr="005223E3">
        <w:rPr>
          <w:sz w:val="28"/>
        </w:rPr>
        <w:tab/>
        <w:t>журналистской</w:t>
      </w:r>
      <w:r w:rsidRPr="005223E3">
        <w:rPr>
          <w:sz w:val="28"/>
        </w:rPr>
        <w:tab/>
        <w:t>работы,</w:t>
      </w:r>
      <w:r w:rsidRPr="005223E3">
        <w:rPr>
          <w:sz w:val="28"/>
        </w:rPr>
        <w:tab/>
        <w:t>наличие</w:t>
      </w:r>
      <w:r w:rsidRPr="005223E3">
        <w:rPr>
          <w:sz w:val="28"/>
        </w:rPr>
        <w:tab/>
      </w:r>
      <w:r w:rsidRPr="005223E3">
        <w:rPr>
          <w:spacing w:val="-1"/>
          <w:sz w:val="28"/>
        </w:rPr>
        <w:t>наступивших</w:t>
      </w:r>
      <w:r w:rsidRPr="005223E3">
        <w:rPr>
          <w:spacing w:val="-67"/>
          <w:sz w:val="28"/>
        </w:rPr>
        <w:t xml:space="preserve"> </w:t>
      </w:r>
      <w:r w:rsidRPr="005223E3">
        <w:rPr>
          <w:sz w:val="28"/>
        </w:rPr>
        <w:t>позитивных</w:t>
      </w:r>
      <w:r w:rsidRPr="005223E3">
        <w:rPr>
          <w:spacing w:val="-1"/>
          <w:sz w:val="28"/>
        </w:rPr>
        <w:t xml:space="preserve"> </w:t>
      </w:r>
      <w:r w:rsidRPr="005223E3">
        <w:rPr>
          <w:sz w:val="28"/>
        </w:rPr>
        <w:t>изменений;</w:t>
      </w:r>
    </w:p>
    <w:p w:rsidR="003763A0" w:rsidRDefault="007C36E4">
      <w:pPr>
        <w:pStyle w:val="a4"/>
        <w:numPr>
          <w:ilvl w:val="0"/>
          <w:numId w:val="1"/>
        </w:numPr>
        <w:tabs>
          <w:tab w:val="left" w:pos="601"/>
          <w:tab w:val="left" w:pos="602"/>
          <w:tab w:val="left" w:pos="2221"/>
          <w:tab w:val="left" w:pos="4520"/>
          <w:tab w:val="left" w:pos="6209"/>
          <w:tab w:val="left" w:pos="7102"/>
          <w:tab w:val="left" w:pos="7457"/>
        </w:tabs>
        <w:ind w:right="367" w:firstLine="0"/>
        <w:rPr>
          <w:sz w:val="28"/>
        </w:rPr>
      </w:pPr>
      <w:r>
        <w:rPr>
          <w:sz w:val="28"/>
        </w:rPr>
        <w:t>стилистика,</w:t>
      </w:r>
      <w:r>
        <w:rPr>
          <w:sz w:val="28"/>
        </w:rPr>
        <w:tab/>
        <w:t>выразительность,</w:t>
      </w:r>
      <w:r>
        <w:rPr>
          <w:sz w:val="28"/>
        </w:rPr>
        <w:tab/>
        <w:t>доступность</w:t>
      </w:r>
      <w:r>
        <w:rPr>
          <w:sz w:val="28"/>
        </w:rPr>
        <w:tab/>
        <w:t>языка</w:t>
      </w:r>
      <w:r>
        <w:rPr>
          <w:sz w:val="28"/>
        </w:rPr>
        <w:tab/>
        <w:t>и</w:t>
      </w:r>
      <w:r>
        <w:rPr>
          <w:sz w:val="28"/>
        </w:rPr>
        <w:tab/>
        <w:t>художественность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исполнения.</w:t>
      </w:r>
    </w:p>
    <w:p w:rsidR="003763A0" w:rsidRPr="007220BE" w:rsidRDefault="003763A0">
      <w:pPr>
        <w:pStyle w:val="a3"/>
        <w:spacing w:before="4"/>
        <w:ind w:left="0"/>
        <w:rPr>
          <w:b/>
          <w:sz w:val="27"/>
        </w:rPr>
      </w:pPr>
    </w:p>
    <w:p w:rsidR="003763A0" w:rsidRPr="007220BE" w:rsidRDefault="007C36E4">
      <w:pPr>
        <w:pStyle w:val="a4"/>
        <w:numPr>
          <w:ilvl w:val="0"/>
          <w:numId w:val="2"/>
        </w:numPr>
        <w:tabs>
          <w:tab w:val="left" w:pos="3054"/>
        </w:tabs>
        <w:spacing w:before="1"/>
        <w:ind w:left="3053" w:hanging="282"/>
        <w:jc w:val="left"/>
        <w:rPr>
          <w:b/>
          <w:sz w:val="28"/>
        </w:rPr>
      </w:pPr>
      <w:r w:rsidRPr="007220BE">
        <w:rPr>
          <w:b/>
          <w:sz w:val="28"/>
        </w:rPr>
        <w:t>Подведение</w:t>
      </w:r>
      <w:r w:rsidRPr="007220BE">
        <w:rPr>
          <w:b/>
          <w:spacing w:val="-4"/>
          <w:sz w:val="28"/>
        </w:rPr>
        <w:t xml:space="preserve"> </w:t>
      </w:r>
      <w:r w:rsidRPr="007220BE">
        <w:rPr>
          <w:b/>
          <w:sz w:val="28"/>
        </w:rPr>
        <w:t>итогов</w:t>
      </w:r>
      <w:r w:rsidRPr="007220BE">
        <w:rPr>
          <w:b/>
          <w:spacing w:val="-3"/>
          <w:sz w:val="28"/>
        </w:rPr>
        <w:t xml:space="preserve"> </w:t>
      </w:r>
      <w:r w:rsidRPr="007220BE">
        <w:rPr>
          <w:b/>
          <w:sz w:val="28"/>
        </w:rPr>
        <w:t>и</w:t>
      </w:r>
      <w:r w:rsidRPr="007220BE">
        <w:rPr>
          <w:b/>
          <w:spacing w:val="-2"/>
          <w:sz w:val="28"/>
        </w:rPr>
        <w:t xml:space="preserve"> </w:t>
      </w:r>
      <w:r w:rsidRPr="007220BE">
        <w:rPr>
          <w:b/>
          <w:sz w:val="28"/>
        </w:rPr>
        <w:t>награждение</w:t>
      </w:r>
    </w:p>
    <w:p w:rsidR="003763A0" w:rsidRDefault="007C36E4">
      <w:pPr>
        <w:pStyle w:val="a3"/>
        <w:spacing w:before="48" w:line="278" w:lineRule="auto"/>
        <w:ind w:right="365" w:firstLine="707"/>
      </w:pPr>
      <w:r>
        <w:t>Победители</w:t>
      </w:r>
      <w:r>
        <w:rPr>
          <w:spacing w:val="57"/>
        </w:rPr>
        <w:t xml:space="preserve"> </w:t>
      </w:r>
      <w:r>
        <w:t>Конкурса</w:t>
      </w:r>
      <w:r>
        <w:rPr>
          <w:spacing w:val="122"/>
        </w:rPr>
        <w:t xml:space="preserve"> </w:t>
      </w:r>
      <w:r>
        <w:t>награждаются</w:t>
      </w:r>
      <w:r>
        <w:rPr>
          <w:spacing w:val="122"/>
        </w:rPr>
        <w:t xml:space="preserve"> </w:t>
      </w:r>
      <w:r>
        <w:t>дипломами</w:t>
      </w:r>
      <w:r>
        <w:rPr>
          <w:spacing w:val="123"/>
        </w:rPr>
        <w:t xml:space="preserve"> </w:t>
      </w:r>
      <w:r>
        <w:t>I,</w:t>
      </w:r>
      <w:r>
        <w:rPr>
          <w:spacing w:val="125"/>
        </w:rPr>
        <w:t xml:space="preserve"> </w:t>
      </w:r>
      <w:r>
        <w:t>II,</w:t>
      </w:r>
      <w:r>
        <w:rPr>
          <w:spacing w:val="122"/>
        </w:rPr>
        <w:t xml:space="preserve"> </w:t>
      </w:r>
      <w:r>
        <w:t>III</w:t>
      </w:r>
      <w:r>
        <w:rPr>
          <w:spacing w:val="125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 номинации.</w:t>
      </w:r>
    </w:p>
    <w:p w:rsidR="005223E3" w:rsidRDefault="007C36E4">
      <w:pPr>
        <w:pStyle w:val="a3"/>
        <w:spacing w:line="276" w:lineRule="auto"/>
        <w:ind w:firstLine="707"/>
        <w:rPr>
          <w:spacing w:val="21"/>
        </w:rPr>
      </w:pPr>
      <w:r>
        <w:t>Дополнительная</w:t>
      </w:r>
      <w:r>
        <w:rPr>
          <w:spacing w:val="16"/>
        </w:rPr>
        <w:t xml:space="preserve"> </w:t>
      </w:r>
      <w:r>
        <w:t>информация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 w:rsidR="005223E3">
        <w:rPr>
          <w:spacing w:val="19"/>
        </w:rPr>
        <w:t>контактному телефону</w:t>
      </w:r>
      <w:r>
        <w:t>:</w:t>
      </w:r>
      <w:r>
        <w:rPr>
          <w:spacing w:val="21"/>
        </w:rPr>
        <w:t xml:space="preserve"> </w:t>
      </w:r>
    </w:p>
    <w:p w:rsidR="003763A0" w:rsidRDefault="007C36E4" w:rsidP="005223E3">
      <w:pPr>
        <w:pStyle w:val="a3"/>
        <w:spacing w:line="276" w:lineRule="auto"/>
      </w:pPr>
      <w:r>
        <w:t>(8112)29-81-50</w:t>
      </w:r>
      <w:r w:rsidR="005223E3">
        <w:t>, куратор конкурса-Назлуханова Елизавета Олеговна</w:t>
      </w:r>
      <w:r>
        <w:t>.</w:t>
      </w:r>
    </w:p>
    <w:p w:rsidR="003763A0" w:rsidRDefault="003763A0">
      <w:pPr>
        <w:spacing w:line="276" w:lineRule="auto"/>
        <w:sectPr w:rsidR="003763A0">
          <w:headerReference w:type="default" r:id="rId8"/>
          <w:pgSz w:w="11910" w:h="16840"/>
          <w:pgMar w:top="960" w:right="480" w:bottom="280" w:left="1400" w:header="751" w:footer="0" w:gutter="0"/>
          <w:pgNumType w:start="2"/>
          <w:cols w:space="720"/>
        </w:sectPr>
      </w:pPr>
    </w:p>
    <w:p w:rsidR="003763A0" w:rsidRDefault="003763A0">
      <w:pPr>
        <w:pStyle w:val="a3"/>
        <w:ind w:left="0"/>
        <w:rPr>
          <w:sz w:val="20"/>
        </w:rPr>
      </w:pPr>
    </w:p>
    <w:p w:rsidR="003763A0" w:rsidRDefault="003763A0">
      <w:pPr>
        <w:pStyle w:val="a3"/>
        <w:spacing w:before="2"/>
        <w:ind w:left="0"/>
      </w:pPr>
    </w:p>
    <w:p w:rsidR="003763A0" w:rsidRDefault="007C36E4">
      <w:pPr>
        <w:pStyle w:val="a3"/>
        <w:spacing w:before="89"/>
        <w:ind w:left="7770"/>
        <w:jc w:val="center"/>
      </w:pPr>
      <w:r>
        <w:t>Приложение</w:t>
      </w:r>
      <w:r w:rsidR="005223E3">
        <w:t xml:space="preserve"> 1</w:t>
      </w:r>
    </w:p>
    <w:p w:rsidR="003763A0" w:rsidRDefault="007C36E4">
      <w:pPr>
        <w:pStyle w:val="a3"/>
        <w:spacing w:before="48" w:after="50"/>
        <w:ind w:left="1840" w:right="1907"/>
        <w:jc w:val="center"/>
      </w:pPr>
      <w:r>
        <w:t>Заявка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85"/>
      </w:tblGrid>
      <w:tr w:rsidR="003763A0">
        <w:trPr>
          <w:trHeight w:val="618"/>
        </w:trPr>
        <w:tc>
          <w:tcPr>
            <w:tcW w:w="3823" w:type="dxa"/>
          </w:tcPr>
          <w:p w:rsidR="003763A0" w:rsidRDefault="007C36E4">
            <w:pPr>
              <w:pStyle w:val="TableParagraph"/>
              <w:spacing w:before="50"/>
              <w:ind w:left="95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5985" w:type="dxa"/>
          </w:tcPr>
          <w:p w:rsidR="003763A0" w:rsidRDefault="003763A0">
            <w:pPr>
              <w:pStyle w:val="TableParagraph"/>
              <w:rPr>
                <w:sz w:val="28"/>
              </w:rPr>
            </w:pPr>
          </w:p>
        </w:tc>
      </w:tr>
      <w:tr w:rsidR="003763A0">
        <w:trPr>
          <w:trHeight w:val="801"/>
        </w:trPr>
        <w:tc>
          <w:tcPr>
            <w:tcW w:w="3823" w:type="dxa"/>
            <w:tcBorders>
              <w:bottom w:val="single" w:sz="4" w:space="0" w:color="000000"/>
            </w:tcBorders>
          </w:tcPr>
          <w:p w:rsidR="003763A0" w:rsidRDefault="007C36E4">
            <w:pPr>
              <w:pStyle w:val="TableParagraph"/>
              <w:spacing w:before="50" w:line="242" w:lineRule="auto"/>
              <w:ind w:left="124" w:right="558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(полностью);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</w:tcPr>
          <w:p w:rsidR="003763A0" w:rsidRDefault="003763A0">
            <w:pPr>
              <w:pStyle w:val="TableParagraph"/>
              <w:rPr>
                <w:sz w:val="28"/>
              </w:rPr>
            </w:pPr>
          </w:p>
        </w:tc>
      </w:tr>
      <w:tr w:rsidR="003763A0">
        <w:trPr>
          <w:trHeight w:val="698"/>
        </w:trPr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:rsidR="003763A0" w:rsidRDefault="007C36E4">
            <w:pPr>
              <w:pStyle w:val="TableParagraph"/>
              <w:spacing w:before="34" w:line="322" w:lineRule="exact"/>
              <w:ind w:left="124" w:right="1629"/>
              <w:rPr>
                <w:sz w:val="28"/>
              </w:rPr>
            </w:pPr>
            <w:r>
              <w:rPr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 w:rsidR="0001440F">
              <w:rPr>
                <w:sz w:val="28"/>
              </w:rPr>
              <w:t xml:space="preserve"> полностью (без аббревиатур)</w:t>
            </w: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000000"/>
            </w:tcBorders>
          </w:tcPr>
          <w:p w:rsidR="003763A0" w:rsidRDefault="003763A0">
            <w:pPr>
              <w:pStyle w:val="TableParagraph"/>
              <w:rPr>
                <w:sz w:val="28"/>
              </w:rPr>
            </w:pPr>
          </w:p>
        </w:tc>
      </w:tr>
      <w:tr w:rsidR="003763A0" w:rsidTr="005223E3">
        <w:trPr>
          <w:trHeight w:val="615"/>
        </w:trPr>
        <w:tc>
          <w:tcPr>
            <w:tcW w:w="3823" w:type="dxa"/>
            <w:tcBorders>
              <w:top w:val="single" w:sz="4" w:space="0" w:color="000000"/>
              <w:bottom w:val="single" w:sz="4" w:space="0" w:color="auto"/>
            </w:tcBorders>
          </w:tcPr>
          <w:p w:rsidR="003763A0" w:rsidRDefault="007C36E4">
            <w:pPr>
              <w:pStyle w:val="TableParagraph"/>
              <w:spacing w:before="52"/>
              <w:ind w:left="124" w:right="817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педагога-должность</w:t>
            </w: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auto"/>
            </w:tcBorders>
          </w:tcPr>
          <w:p w:rsidR="003763A0" w:rsidRDefault="003763A0">
            <w:pPr>
              <w:pStyle w:val="TableParagraph"/>
              <w:rPr>
                <w:sz w:val="28"/>
              </w:rPr>
            </w:pPr>
          </w:p>
        </w:tc>
      </w:tr>
      <w:tr w:rsidR="005223E3" w:rsidTr="005223E3">
        <w:trPr>
          <w:trHeight w:val="405"/>
        </w:trPr>
        <w:tc>
          <w:tcPr>
            <w:tcW w:w="3823" w:type="dxa"/>
            <w:tcBorders>
              <w:top w:val="single" w:sz="4" w:space="0" w:color="auto"/>
              <w:bottom w:val="single" w:sz="4" w:space="0" w:color="000000"/>
            </w:tcBorders>
          </w:tcPr>
          <w:p w:rsidR="005223E3" w:rsidRDefault="005223E3" w:rsidP="005223E3">
            <w:pPr>
              <w:pStyle w:val="TableParagraph"/>
              <w:spacing w:before="52"/>
              <w:ind w:left="124" w:right="817"/>
              <w:rPr>
                <w:sz w:val="28"/>
              </w:rPr>
            </w:pPr>
            <w:r>
              <w:rPr>
                <w:sz w:val="28"/>
              </w:rPr>
              <w:t>Телефон педагога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000000"/>
            </w:tcBorders>
          </w:tcPr>
          <w:p w:rsidR="005223E3" w:rsidRDefault="005223E3">
            <w:pPr>
              <w:pStyle w:val="TableParagraph"/>
              <w:rPr>
                <w:sz w:val="28"/>
              </w:rPr>
            </w:pPr>
          </w:p>
        </w:tc>
      </w:tr>
      <w:tr w:rsidR="003763A0">
        <w:trPr>
          <w:trHeight w:val="374"/>
        </w:trPr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:rsidR="003763A0" w:rsidRDefault="007C36E4">
            <w:pPr>
              <w:pStyle w:val="TableParagraph"/>
              <w:spacing w:before="53"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Номинация</w:t>
            </w:r>
            <w:r w:rsidR="0001440F">
              <w:rPr>
                <w:sz w:val="28"/>
              </w:rPr>
              <w:t>, возраст (+ дата рождения)</w:t>
            </w: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000000"/>
            </w:tcBorders>
          </w:tcPr>
          <w:p w:rsidR="003763A0" w:rsidRDefault="003763A0">
            <w:pPr>
              <w:pStyle w:val="TableParagraph"/>
              <w:rPr>
                <w:sz w:val="28"/>
              </w:rPr>
            </w:pPr>
          </w:p>
        </w:tc>
      </w:tr>
      <w:tr w:rsidR="003763A0">
        <w:trPr>
          <w:trHeight w:val="1012"/>
        </w:trPr>
        <w:tc>
          <w:tcPr>
            <w:tcW w:w="3823" w:type="dxa"/>
            <w:tcBorders>
              <w:top w:val="single" w:sz="4" w:space="0" w:color="000000"/>
            </w:tcBorders>
          </w:tcPr>
          <w:p w:rsidR="003763A0" w:rsidRDefault="007C36E4">
            <w:pPr>
              <w:pStyle w:val="TableParagraph"/>
              <w:tabs>
                <w:tab w:val="left" w:pos="1463"/>
                <w:tab w:val="left" w:pos="1936"/>
              </w:tabs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электронная</w:t>
            </w:r>
          </w:p>
          <w:p w:rsidR="003763A0" w:rsidRDefault="007C36E4" w:rsidP="0001440F">
            <w:pPr>
              <w:pStyle w:val="TableParagraph"/>
              <w:tabs>
                <w:tab w:val="left" w:pos="1298"/>
              </w:tabs>
              <w:spacing w:line="322" w:lineRule="exact"/>
              <w:ind w:left="110" w:right="404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z w:val="28"/>
              </w:rPr>
              <w:tab/>
            </w:r>
            <w:r w:rsidR="0001440F">
              <w:rPr>
                <w:spacing w:val="-1"/>
                <w:sz w:val="28"/>
              </w:rPr>
              <w:t>для связи</w:t>
            </w:r>
          </w:p>
        </w:tc>
        <w:tc>
          <w:tcPr>
            <w:tcW w:w="5985" w:type="dxa"/>
            <w:tcBorders>
              <w:top w:val="single" w:sz="4" w:space="0" w:color="000000"/>
            </w:tcBorders>
          </w:tcPr>
          <w:p w:rsidR="003763A0" w:rsidRDefault="003763A0">
            <w:pPr>
              <w:pStyle w:val="TableParagraph"/>
              <w:rPr>
                <w:sz w:val="28"/>
              </w:rPr>
            </w:pPr>
          </w:p>
        </w:tc>
      </w:tr>
    </w:tbl>
    <w:p w:rsidR="008C2A42" w:rsidRDefault="008C2A42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/>
    <w:p w:rsidR="0006552E" w:rsidRDefault="0006552E" w:rsidP="0006552E">
      <w:pPr>
        <w:jc w:val="right"/>
        <w:rPr>
          <w:sz w:val="28"/>
          <w:szCs w:val="28"/>
        </w:rPr>
      </w:pPr>
      <w:r w:rsidRPr="0006552E">
        <w:rPr>
          <w:sz w:val="28"/>
          <w:szCs w:val="28"/>
        </w:rPr>
        <w:t>Приложение 2</w:t>
      </w:r>
    </w:p>
    <w:p w:rsidR="0006552E" w:rsidRDefault="0006552E" w:rsidP="0006552E">
      <w:pPr>
        <w:jc w:val="right"/>
        <w:rPr>
          <w:sz w:val="28"/>
          <w:szCs w:val="28"/>
        </w:rPr>
      </w:pPr>
    </w:p>
    <w:p w:rsidR="0006552E" w:rsidRPr="0006552E" w:rsidRDefault="0006552E" w:rsidP="0006552E">
      <w:pPr>
        <w:widowControl/>
        <w:tabs>
          <w:tab w:val="left" w:pos="3255"/>
          <w:tab w:val="left" w:pos="5940"/>
        </w:tabs>
        <w:autoSpaceDE/>
        <w:autoSpaceDN/>
        <w:rPr>
          <w:b/>
          <w:color w:val="FF0000"/>
          <w:sz w:val="32"/>
          <w:szCs w:val="32"/>
          <w:lang w:eastAsia="ru-RU"/>
        </w:rPr>
      </w:pPr>
    </w:p>
    <w:p w:rsidR="0006552E" w:rsidRPr="0006552E" w:rsidRDefault="0006552E" w:rsidP="0006552E">
      <w:pPr>
        <w:widowControl/>
        <w:tabs>
          <w:tab w:val="left" w:pos="3255"/>
          <w:tab w:val="left" w:pos="5940"/>
        </w:tabs>
        <w:autoSpaceDE/>
        <w:autoSpaceDN/>
        <w:jc w:val="center"/>
        <w:rPr>
          <w:b/>
          <w:color w:val="FF0000"/>
          <w:sz w:val="28"/>
          <w:szCs w:val="28"/>
          <w:lang w:eastAsia="ru-RU"/>
        </w:rPr>
      </w:pPr>
      <w:r w:rsidRPr="0006552E">
        <w:rPr>
          <w:sz w:val="28"/>
          <w:szCs w:val="28"/>
          <w:lang w:eastAsia="ru-RU"/>
        </w:rPr>
        <w:t>Областной конкурс работ юных журналистов «Свежий ветер»</w:t>
      </w:r>
    </w:p>
    <w:p w:rsidR="0006552E" w:rsidRPr="0006552E" w:rsidRDefault="0006552E" w:rsidP="0006552E">
      <w:pPr>
        <w:widowControl/>
        <w:tabs>
          <w:tab w:val="left" w:pos="5940"/>
        </w:tabs>
        <w:autoSpaceDE/>
        <w:autoSpaceDN/>
        <w:rPr>
          <w:b/>
          <w:color w:val="FF0000"/>
          <w:sz w:val="32"/>
          <w:szCs w:val="32"/>
          <w:lang w:eastAsia="ru-RU"/>
        </w:rPr>
      </w:pPr>
    </w:p>
    <w:p w:rsidR="0006552E" w:rsidRPr="0006552E" w:rsidRDefault="0006552E" w:rsidP="0006552E">
      <w:pPr>
        <w:widowControl/>
        <w:tabs>
          <w:tab w:val="left" w:pos="5940"/>
        </w:tabs>
        <w:autoSpaceDE/>
        <w:autoSpaceDN/>
        <w:rPr>
          <w:b/>
          <w:color w:val="FF0000"/>
          <w:sz w:val="56"/>
          <w:szCs w:val="56"/>
          <w:lang w:eastAsia="ru-RU"/>
        </w:rPr>
      </w:pPr>
      <w:r w:rsidRPr="0006552E">
        <w:rPr>
          <w:b/>
          <w:color w:val="FF0000"/>
          <w:sz w:val="56"/>
          <w:szCs w:val="56"/>
          <w:lang w:eastAsia="ru-RU"/>
        </w:rPr>
        <w:t xml:space="preserve">        </w:t>
      </w: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jc w:val="center"/>
        <w:rPr>
          <w:b/>
          <w:color w:val="000000"/>
          <w:sz w:val="40"/>
          <w:szCs w:val="40"/>
          <w:lang w:eastAsia="ru-RU"/>
        </w:rPr>
      </w:pPr>
      <w:r w:rsidRPr="0006552E">
        <w:rPr>
          <w:b/>
          <w:color w:val="000000"/>
          <w:sz w:val="40"/>
          <w:szCs w:val="40"/>
          <w:lang w:eastAsia="ru-RU"/>
        </w:rPr>
        <w:t xml:space="preserve">Учителя русского языка и литературы </w:t>
      </w:r>
    </w:p>
    <w:p w:rsidR="0006552E" w:rsidRPr="0006552E" w:rsidRDefault="0006552E" w:rsidP="0006552E">
      <w:pPr>
        <w:widowControl/>
        <w:autoSpaceDE/>
        <w:autoSpaceDN/>
        <w:jc w:val="center"/>
        <w:rPr>
          <w:b/>
          <w:sz w:val="40"/>
          <w:szCs w:val="40"/>
          <w:lang w:eastAsia="ru-RU"/>
        </w:rPr>
      </w:pPr>
      <w:r w:rsidRPr="0006552E">
        <w:rPr>
          <w:b/>
          <w:color w:val="000000"/>
          <w:sz w:val="40"/>
          <w:szCs w:val="40"/>
          <w:lang w:eastAsia="ru-RU"/>
        </w:rPr>
        <w:t>Чихачевской школы</w:t>
      </w: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Автор: Иванова Алина Александровна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06 г"/>
        </w:smartTagPr>
        <w:r w:rsidRPr="0006552E">
          <w:rPr>
            <w:bCs/>
            <w:sz w:val="28"/>
            <w:szCs w:val="28"/>
            <w:lang w:eastAsia="ru-RU"/>
          </w:rPr>
          <w:t>2006 г</w:t>
        </w:r>
      </w:smartTag>
      <w:r w:rsidRPr="0006552E">
        <w:rPr>
          <w:bCs/>
          <w:sz w:val="28"/>
          <w:szCs w:val="28"/>
          <w:lang w:eastAsia="ru-RU"/>
        </w:rPr>
        <w:t>.р., ученица11 класса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 xml:space="preserve"> МБОУ  «Чихачевская средняя школа»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182810 Псковская область Бежаницкий район</w:t>
      </w:r>
    </w:p>
    <w:p w:rsidR="0006552E" w:rsidRPr="0006552E" w:rsidRDefault="0006552E" w:rsidP="0006552E">
      <w:pPr>
        <w:widowControl/>
        <w:autoSpaceDE/>
        <w:autoSpaceDN/>
        <w:spacing w:line="360" w:lineRule="auto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 xml:space="preserve">                                                                                с. Чихачево улица Зеленая дом 6а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тел</w:t>
      </w:r>
      <w:r w:rsidRPr="0006552E">
        <w:rPr>
          <w:bCs/>
          <w:sz w:val="28"/>
          <w:szCs w:val="28"/>
          <w:lang w:val="de-DE" w:eastAsia="ru-RU"/>
        </w:rPr>
        <w:t>.:</w:t>
      </w:r>
      <w:r w:rsidRPr="0006552E">
        <w:rPr>
          <w:bCs/>
          <w:sz w:val="28"/>
          <w:szCs w:val="28"/>
          <w:lang w:eastAsia="ru-RU"/>
        </w:rPr>
        <w:t>89800621833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Руководитель: Павлова Фаина Ивановна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МБОУ «Чихачевская средняя школа»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воспитатель пришкольного интерната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182810 Псковская область Бежаницкий район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eastAsia="ru-RU"/>
        </w:rPr>
      </w:pPr>
      <w:r w:rsidRPr="0006552E">
        <w:rPr>
          <w:bCs/>
          <w:sz w:val="28"/>
          <w:szCs w:val="28"/>
          <w:lang w:eastAsia="ru-RU"/>
        </w:rPr>
        <w:t>село Чихачево улица Школьная д.2</w:t>
      </w:r>
    </w:p>
    <w:p w:rsidR="0006552E" w:rsidRPr="0006552E" w:rsidRDefault="0006552E" w:rsidP="0006552E">
      <w:pPr>
        <w:widowControl/>
        <w:autoSpaceDE/>
        <w:autoSpaceDN/>
        <w:spacing w:line="360" w:lineRule="auto"/>
        <w:jc w:val="right"/>
        <w:rPr>
          <w:bCs/>
          <w:sz w:val="28"/>
          <w:szCs w:val="28"/>
          <w:lang w:val="de-DE" w:eastAsia="ru-RU"/>
        </w:rPr>
      </w:pPr>
      <w:r w:rsidRPr="0006552E">
        <w:rPr>
          <w:sz w:val="28"/>
          <w:szCs w:val="28"/>
          <w:lang w:eastAsia="ru-RU"/>
        </w:rPr>
        <w:t>тел</w:t>
      </w:r>
      <w:r w:rsidRPr="0006552E">
        <w:rPr>
          <w:sz w:val="28"/>
          <w:szCs w:val="28"/>
          <w:lang w:val="de-DE" w:eastAsia="ru-RU"/>
        </w:rPr>
        <w:t>.89210038561</w:t>
      </w:r>
      <w:r w:rsidRPr="0006552E">
        <w:rPr>
          <w:b/>
          <w:bCs/>
          <w:sz w:val="28"/>
          <w:szCs w:val="28"/>
          <w:lang w:val="de-DE" w:eastAsia="ru-RU"/>
        </w:rPr>
        <w:t xml:space="preserve"> </w:t>
      </w:r>
      <w:r w:rsidRPr="0006552E">
        <w:rPr>
          <w:bCs/>
          <w:sz w:val="28"/>
          <w:szCs w:val="28"/>
          <w:lang w:val="de-DE" w:eastAsia="ru-RU"/>
        </w:rPr>
        <w:t xml:space="preserve">e-meil: </w:t>
      </w:r>
      <w:hyperlink r:id="rId9" w:history="1">
        <w:r w:rsidRPr="0006552E">
          <w:rPr>
            <w:bCs/>
            <w:color w:val="0000FF"/>
            <w:sz w:val="28"/>
            <w:szCs w:val="28"/>
            <w:u w:val="single"/>
            <w:lang w:val="de-DE" w:eastAsia="ru-RU"/>
          </w:rPr>
          <w:t>pavlovafi@rambler.ru</w:t>
        </w:r>
      </w:hyperlink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val="de-DE" w:eastAsia="ru-RU"/>
        </w:rPr>
      </w:pPr>
    </w:p>
    <w:p w:rsidR="0006552E" w:rsidRPr="0006552E" w:rsidRDefault="0006552E" w:rsidP="0006552E">
      <w:pPr>
        <w:widowControl/>
        <w:autoSpaceDE/>
        <w:autoSpaceDN/>
        <w:rPr>
          <w:sz w:val="24"/>
          <w:szCs w:val="24"/>
          <w:lang w:val="de-DE" w:eastAsia="ru-RU"/>
        </w:rPr>
      </w:pPr>
    </w:p>
    <w:p w:rsidR="0006552E" w:rsidRPr="0006552E" w:rsidRDefault="0006552E" w:rsidP="0006552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  <w:bookmarkStart w:id="0" w:name="_GoBack"/>
      <w:bookmarkEnd w:id="0"/>
    </w:p>
    <w:p w:rsidR="0006552E" w:rsidRPr="0006552E" w:rsidRDefault="0006552E" w:rsidP="0006552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:rsidR="0006552E" w:rsidRPr="0006552E" w:rsidRDefault="0006552E" w:rsidP="0006552E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06552E">
        <w:rPr>
          <w:sz w:val="28"/>
          <w:szCs w:val="28"/>
          <w:lang w:eastAsia="ru-RU"/>
        </w:rPr>
        <w:t xml:space="preserve">Чихачево, </w:t>
      </w:r>
      <w:r w:rsidR="009E5930">
        <w:rPr>
          <w:sz w:val="28"/>
          <w:szCs w:val="28"/>
          <w:lang w:eastAsia="ru-RU"/>
        </w:rPr>
        <w:t>2024</w:t>
      </w:r>
      <w:r>
        <w:rPr>
          <w:sz w:val="28"/>
          <w:szCs w:val="28"/>
          <w:lang w:eastAsia="ru-RU"/>
        </w:rPr>
        <w:t xml:space="preserve"> г.</w:t>
      </w:r>
    </w:p>
    <w:sectPr w:rsidR="0006552E" w:rsidRPr="0006552E">
      <w:pgSz w:w="11910" w:h="16840"/>
      <w:pgMar w:top="960" w:right="480" w:bottom="280" w:left="14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B7" w:rsidRDefault="00E110B7">
      <w:r>
        <w:separator/>
      </w:r>
    </w:p>
  </w:endnote>
  <w:endnote w:type="continuationSeparator" w:id="0">
    <w:p w:rsidR="00E110B7" w:rsidRDefault="00E1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B7" w:rsidRDefault="00E110B7">
      <w:r>
        <w:separator/>
      </w:r>
    </w:p>
  </w:footnote>
  <w:footnote w:type="continuationSeparator" w:id="0">
    <w:p w:rsidR="00E110B7" w:rsidRDefault="00E1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A0" w:rsidRDefault="00E110B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36.55pt;width:11.6pt;height:13.05pt;z-index:-251658752;mso-position-horizontal-relative:page;mso-position-vertical-relative:page" filled="f" stroked="f">
          <v:textbox inset="0,0,0,0">
            <w:txbxContent>
              <w:p w:rsidR="003763A0" w:rsidRDefault="007C36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69B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17E71"/>
    <w:multiLevelType w:val="hybridMultilevel"/>
    <w:tmpl w:val="34645896"/>
    <w:lvl w:ilvl="0" w:tplc="FAC043B6">
      <w:numFmt w:val="bullet"/>
      <w:lvlText w:val="-"/>
      <w:lvlJc w:val="left"/>
      <w:pPr>
        <w:ind w:left="3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162BE8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DA4875E2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CE9E17F8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C68ECB5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5428F93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62C480A2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60306F60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12465C4E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7E116C1"/>
    <w:multiLevelType w:val="hybridMultilevel"/>
    <w:tmpl w:val="3AB6DBD0"/>
    <w:lvl w:ilvl="0" w:tplc="5C50072C">
      <w:start w:val="1"/>
      <w:numFmt w:val="decimal"/>
      <w:lvlText w:val="%1."/>
      <w:lvlJc w:val="left"/>
      <w:pPr>
        <w:ind w:left="402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42FDF6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  <w:lvl w:ilvl="2" w:tplc="6EF64CF6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3" w:tplc="D6749864">
      <w:numFmt w:val="bullet"/>
      <w:lvlText w:val="•"/>
      <w:lvlJc w:val="left"/>
      <w:pPr>
        <w:ind w:left="5821" w:hanging="281"/>
      </w:pPr>
      <w:rPr>
        <w:rFonts w:hint="default"/>
        <w:lang w:val="ru-RU" w:eastAsia="en-US" w:bidi="ar-SA"/>
      </w:rPr>
    </w:lvl>
    <w:lvl w:ilvl="4" w:tplc="B9AEF75C">
      <w:numFmt w:val="bullet"/>
      <w:lvlText w:val="•"/>
      <w:lvlJc w:val="left"/>
      <w:pPr>
        <w:ind w:left="6422" w:hanging="281"/>
      </w:pPr>
      <w:rPr>
        <w:rFonts w:hint="default"/>
        <w:lang w:val="ru-RU" w:eastAsia="en-US" w:bidi="ar-SA"/>
      </w:rPr>
    </w:lvl>
    <w:lvl w:ilvl="5" w:tplc="38965B7C">
      <w:numFmt w:val="bullet"/>
      <w:lvlText w:val="•"/>
      <w:lvlJc w:val="left"/>
      <w:pPr>
        <w:ind w:left="7023" w:hanging="281"/>
      </w:pPr>
      <w:rPr>
        <w:rFonts w:hint="default"/>
        <w:lang w:val="ru-RU" w:eastAsia="en-US" w:bidi="ar-SA"/>
      </w:rPr>
    </w:lvl>
    <w:lvl w:ilvl="6" w:tplc="2D9E5D18">
      <w:numFmt w:val="bullet"/>
      <w:lvlText w:val="•"/>
      <w:lvlJc w:val="left"/>
      <w:pPr>
        <w:ind w:left="7623" w:hanging="281"/>
      </w:pPr>
      <w:rPr>
        <w:rFonts w:hint="default"/>
        <w:lang w:val="ru-RU" w:eastAsia="en-US" w:bidi="ar-SA"/>
      </w:rPr>
    </w:lvl>
    <w:lvl w:ilvl="7" w:tplc="BBECDEC0"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 w:tplc="1C4607BA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63A0"/>
    <w:rsid w:val="0001440F"/>
    <w:rsid w:val="0006552E"/>
    <w:rsid w:val="001360A8"/>
    <w:rsid w:val="003763A0"/>
    <w:rsid w:val="005223E3"/>
    <w:rsid w:val="00716AAC"/>
    <w:rsid w:val="007220BE"/>
    <w:rsid w:val="00772F03"/>
    <w:rsid w:val="007A2B4F"/>
    <w:rsid w:val="007C36E4"/>
    <w:rsid w:val="008C2A42"/>
    <w:rsid w:val="00983A17"/>
    <w:rsid w:val="009932CD"/>
    <w:rsid w:val="009E5930"/>
    <w:rsid w:val="00A97D4F"/>
    <w:rsid w:val="00AD69B9"/>
    <w:rsid w:val="00AF4946"/>
    <w:rsid w:val="00B926EF"/>
    <w:rsid w:val="00C31523"/>
    <w:rsid w:val="00D91AC7"/>
    <w:rsid w:val="00E1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718E3A6"/>
  <w15:docId w15:val="{64C9A053-5526-4F84-B572-A359552B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1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F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F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uga.m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vlovafi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14</cp:revision>
  <cp:lastPrinted>2024-06-03T08:17:00Z</cp:lastPrinted>
  <dcterms:created xsi:type="dcterms:W3CDTF">2024-06-03T07:58:00Z</dcterms:created>
  <dcterms:modified xsi:type="dcterms:W3CDTF">2024-08-23T09:11:00Z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2024-06-03T00:00:00Z</vt:filetime>
  </property>
</Properties>
</file>